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64.0253565768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河南（天波杨府、开封府、小宋城、大宋武侠城、红旗渠、青年洞、万仙山、郭亮村挂壁公路、云台山、红石峡、潭瀑峡、茱萸峰、玻璃栈道、龙门石窟、白马寺、神州牡丹园、少林寺）双卧8日游【河南全景】】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GN1616134899a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参考车次：去程：长春-开封 K128次(13:42—11:52)/K928(10:45—12:52)
                <w:br/>
                                 回程：郑州-长春K926次(15:24-15:09)或K1064(18:35-18:38)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行程特色                                
                <w:br/>
                真纯玩无购物、无自费！                   
                <w:br/>
                独立成团，领队全程陪同！                 
                <w:br/>
                全程景点门票全含，山水与文化相结合！     
                <w:br/>
                开封进郑州出不走回头路！             
                <w:br/>
                全程空调快速列车，安心舒适！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北宋著名抗辽英雄杨业府邸----天波杨府
                <w:br/>
                独立成团，领队全程陪同！             
                <w:br/>
                北宋文化为主体的文化城----大宋武侠城
                <w:br/>
                北宋时期天下首府-----开封
                <w:br/>
                开封人的待客厅-----小宋城
                <w:br/>
                <w:br/>
                林州素有“世界第八大奇迹”美誉----红旗渠
                <w:br/>
                “太行明珠”、“华夏奇观”-----万仙山
                <w:br/>
                世界最险要的十条公路之一的-----郭亮村挂壁公路
                <w:br/>
                <w:br/>
                 全球首批世界地质公园------云台山景区
                <w:br/>
                 世界文化遗产，中国四大石窟之一------龙门石窟
                <w:br/>
                 天下第一名刹，中国武术发源地-----少林寺
                <w:br/>
                 洛阳牡丹花主展地----神州牡丹园（我社赠送）       
                <w:br/>
                天下第一古刹-----白马寺
                <w:br/>
                六大独家赠送：1.价值398元夏凉被一个！      
                <w:br/>
                2.价值198元怀菊花枕一个！   
                <w:br/>
                3.河南特色美食烩面宴！       
                <w:br/>
                4.太行山特色农家宴！                   
                <w:br/>
                5.洛阳神州牡丹园门票！        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长春-开封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长春站乘火车卧铺赴河南开封，沿途欣赏美丽的风景，开始愉快的旅程。
                <w:br/>
                参考车次：K128次(13:42—11:52)/K928(10:45—12:52)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开封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开封火车站，导游接团后安排中餐，餐后游览北宋时期著名抗辽英雄杨业的府邸【天波杨府】，为表示杨家世代抗辽报国的敬仰，宋大宗赵光义曾下御旨：经天波杨府门，文官落轿、武官下马，欣赏杨家将群塑、佘太君庙、杨家兵器等，聆听杨家将故事；参观【大宋武侠城】，景区是一座以北宋文化、城墙文化、和八朝文化为主题的风景区，欣赏《十字坡》或《武松醉打蒋门神》或《野猪林》为代表的北宋水浒题材演出，欣赏大型水浒攻城大剧——《三打祝家庄》（此剧目为我公司赠送），参观开封人的会客厅【小宋城】（约1小时），汇聚了流传千年的开封传统小吃，“灯火阑干时，香味正诱人”，游客品尝开封特色的小吃，后酒店入住。
                <w:br/>
                交通：大巴车
                <w:br/>
                景点：【天波杨府】 【大宋武侠城】 欣赏大型水浒攻城大剧——《三打祝家庄》（此剧目为我公司赠送）【小宋城】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开封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开封-红旗渠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北宋时期天下首府、包拯治理京师之地【开封府】（约1小时），品位大宋文化，拜包龙图，领略人间正气，权集公、检、法于一身的权利机关，北宋名臣包拯在此治理京师，了解“走后门”说法的由来；后乘车（约3.5小时）赴豫北名城林州，中餐后游览人工天河【红旗渠】，参观游览分水枢纽工程—分水苑（汉白玉浮雕、红旗渠纪念碑、分水闸、沙盘模型、6个展厅）、红旗渠咽喉工程青年洞、素有“小三峡”之称的络丝潭，后酒店入住。
                <w:br/>
                交通：大巴车
                <w:br/>
                景点：【开封府】【红旗渠】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林州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万仙山-郭亮村-挂壁公路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【万仙山景区】游览约（5小时），游览1250米的绝壁长廊，红岩绝壁大峡谷，欣赏风景如画的天池，参观《举起手来》拍摄地郭亮村崖上人家【郭亮村】位于河南省新乡市辉县市西北60公里的太行深处沙窑乡海拔1700米，现有83户人家，共329人。郭亮村依山势坐落在千仞壁立的山崖上，地势险绝，景色优美，以奇绝水景和绝壁峡谷的【挂壁公路】闻名于世，又被誉为“太行明珠”。中餐后游览南坪景区观日月星石，游黑龙潭瀑布、白龙潭瀑布、龙潭沟，高山峡谷【丹分沟】，领略太行山的俏丽风光。
                <w:br/>
                交通：大巴车
                <w:br/>
                景点：万仙山-郭亮村-挂壁公路
                <w:br/>
                自费项：万仙山景区环保车45元/人为景区强制必须消费，游客自理；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方庄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云台山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全球首批“世界地质公园”河南山水景观之代表【云台山】(约6小时)，游有着“自然山水精品廊”之称的【红石峡】，可欣赏九龙溪、白龙瀑、一线天等景点构成的独特峡谷景观。红石峡出口处的【子房湖】，中餐后游览【潭瀑峡】观由情人瀑、龙凤壁、唐王试剑石等景观构成的“三步一泉，五步一瀑，十步一潭”美妙绝伦的山水画卷;还可观水上太极拳表演，中国猕猴保护区【猕猴谷】，游览云台山的主峰--茱萸峰，海拔1298米，唐代大诗人王维登高写下了《九月九日忆山东兄弟》，或游览凤凰岭玻璃栈道（温馨提示：玻璃栈道属于刺激性游览项目，请游客朋友根据自身条件自愿选择，体验费20/人自理），体验会当凌绝顶，一览众山小的恢弘感觉，晚餐后酒店入住。
                <w:br/>
                交通：大巴车
                <w:br/>
                景点：【云台山】【红石峡】
                <w:br/>
                自费项：云台山景区环保车60元/人为景区强制必须消费，游客自理；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焦作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白马寺-牡丹园-洛邑古城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（2小时）赴九朝古都洛阳游览世界文化遗产、中国三大石窟之一—【龙门石窟】(约2小时)，观宾阳三洞、莲花洞、万佛洞、奉仙寺等景点，以武则天为原型的大佛高17.04米，恢弘壮观，领略龙门山水风光；中餐后游览位于河南省洛阳老城以东12公里处的佛教传入中国后兴建的第一座寺院、第一座菩提道场【白马寺】（游览约1小时），被佛教界尊称为“释源”“祖庭”。与少林寺、相国寺、风穴寺一道，被称为“中原四大名寺”。白马寺为中国第一古刹，世界著名伽蓝，乃佛教传入我国后官办的第一座寺院，现存的遗址古迹为元、明、清时所留；参观第38届牡丹花会主展地—【神州牡丹园】（游览2小时），欣赏富贵之花牡丹，“唯有牡丹真国色，花开时节动京城”，洛阳地脉花最宜，牡丹园尤为天下奇，花海人潮；后参观【洛邑古城】（5月份后调整成此景点）（约1小时）景区包含文峰塔、河南府文庙、四眼井、金元古城墙遗址等多个历史时期的保护建筑，是集游、玩、吃于一体的综合性人文旅游观光区，晚餐后入住酒店。
                <w:br/>
                温馨提示：牡丹花因季节性原因，5月份后调整成游览洛邑古城
                <w:br/>
                交通：大巴车
                <w:br/>
                景点：白马寺-牡丹园-洛邑古城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登封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少林寺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中国武术发源地“天下第一名刹”【少林寺】（游览约2小时），始建于北魏的少林寺，距今1500多年，“中国功夫贯天下，天下武功出少林”游览景点有山门、天王殿、大雄宝殿、李世民碑，少林寺最具有代表性塔林等，后观看少林武术表演（随缘）；后郑州火车站乘车返回。
                <w:br/>
                参考车次：K926次(15:24-15:09)或K1064(18:35-18:38)
                <w:br/>
                交通：大巴车，火车
                <w:br/>
                景点：少林寺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返回温馨家园长春，结束愉快的河南之旅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住宿：全程入住经济舒适性酒店，给您宾至如归的体验。
                <w:br/>
                用餐: 含5早8正餐，正餐餐标20元/人/餐，正餐10人1桌，10菜一汤、不含酒水
                <w:br/>
                交通: 长春-开封、郑州-长春为火车硬卧，当地空调旅游车
                <w:br/>
                门票: 行程中所列景点首道大门票
                <w:br/>
                导游: 地接导游讲解，满20人我社领队陪同 ！    
                <w:br/>
                保险: 含旅行社责任险、赠送每人50万保额的团队旅游意外险
                <w:br/>
                购物: 无 
                <w:br/>
                服务意见：请每位游客务必在当地认真填写〈游客意见反馈书〉，恕不受理因游客虚填或不填而产生的服务质量后续争议。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小交通费及其它：红旗渠电瓶车单程12/人，少林寺电瓶车单程15元/人；龙门石窟电瓶车单程10元/人；龙门、少林讲解器各20元/人/次，云台山玻璃栈道体验费20/人，以上项目纯属丰富行程内容，客人可自行选择。
                <w:br/>
                2、费用不含：因旅游者个人原因产生的离团费用，合同约定自费项目的费用，合同未约定由旅行社支付的费用（含行程以外非合同约定活动项目所需的费用、自由活动期间发生的费用），行程中发生的旅游者个人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身份证正反面复印件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旅行社责任险，人身意外险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图片来源于网络，侵权即删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2024-05-19T17:02:41+08:00</dcterms:created>
  <dcterms:modified xsi:type="dcterms:W3CDTF">2024-05-19T17:02:41+08:00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